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4F" w:rsidRPr="00D70E78" w:rsidRDefault="00B3034F" w:rsidP="00B3034F">
      <w:pPr>
        <w:jc w:val="center"/>
        <w:rPr>
          <w:rFonts w:cs="B Nazanin"/>
          <w:sz w:val="2"/>
          <w:szCs w:val="2"/>
          <w:rtl/>
          <w:lang w:bidi="fa-IR"/>
        </w:rPr>
      </w:pPr>
      <w:bookmarkStart w:id="0" w:name="_GoBack"/>
      <w:bookmarkEnd w:id="0"/>
    </w:p>
    <w:tbl>
      <w:tblPr>
        <w:tblW w:w="10693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739"/>
        <w:gridCol w:w="6510"/>
        <w:gridCol w:w="2444"/>
      </w:tblGrid>
      <w:tr w:rsidR="00B3034F" w:rsidRPr="00B41998" w:rsidTr="00250205">
        <w:trPr>
          <w:trHeight w:val="800"/>
        </w:trPr>
        <w:tc>
          <w:tcPr>
            <w:tcW w:w="1739" w:type="dxa"/>
            <w:shd w:val="clear" w:color="auto" w:fill="auto"/>
          </w:tcPr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  <w:r>
              <w:rPr>
                <w:rFonts w:cs="B Nazanin"/>
                <w:rtl/>
              </w:rPr>
              <w:br w:type="page"/>
            </w: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BE4204" w:rsidRDefault="00B3034F" w:rsidP="008C5C57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  <w:rtl/>
              </w:rPr>
            </w:pPr>
          </w:p>
          <w:p w:rsidR="00B3034F" w:rsidRPr="0022106A" w:rsidRDefault="00B3034F" w:rsidP="008C5C57">
            <w:pPr>
              <w:spacing w:line="264" w:lineRule="auto"/>
              <w:jc w:val="center"/>
              <w:rPr>
                <w:rFonts w:cs="B Nazanin"/>
                <w:sz w:val="10"/>
                <w:szCs w:val="10"/>
                <w:rtl/>
              </w:rPr>
            </w:pP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ED3FDE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  <w:r w:rsidRPr="00ED3FDE">
              <w:rPr>
                <w:rFonts w:cs="B Nazanin" w:hint="cs"/>
                <w:rtl/>
              </w:rPr>
              <w:t xml:space="preserve"> </w:t>
            </w:r>
            <w:r w:rsidRPr="00ED3FDE">
              <w:rPr>
                <w:rFonts w:hint="cs"/>
                <w:sz w:val="12"/>
                <w:szCs w:val="12"/>
                <w:rtl/>
              </w:rPr>
              <w:t>..........................................</w:t>
            </w:r>
          </w:p>
          <w:p w:rsidR="00B3034F" w:rsidRPr="00411926" w:rsidRDefault="00B3034F" w:rsidP="008C5C57">
            <w:pPr>
              <w:spacing w:line="264" w:lineRule="auto"/>
              <w:jc w:val="center"/>
              <w:rPr>
                <w:rFonts w:cs="B Nazanin"/>
                <w:sz w:val="6"/>
                <w:szCs w:val="6"/>
              </w:rPr>
            </w:pPr>
          </w:p>
        </w:tc>
        <w:tc>
          <w:tcPr>
            <w:tcW w:w="6510" w:type="dxa"/>
            <w:shd w:val="clear" w:color="auto" w:fill="auto"/>
          </w:tcPr>
          <w:p w:rsidR="00B3034F" w:rsidRPr="00B41998" w:rsidRDefault="008A3355" w:rsidP="008C5C57">
            <w:pPr>
              <w:rPr>
                <w:rFonts w:cs="B Nazanin"/>
                <w:sz w:val="10"/>
                <w:szCs w:val="1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48E48F" wp14:editId="167518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23495</wp:posOffset>
                      </wp:positionV>
                      <wp:extent cx="4257675" cy="571500"/>
                      <wp:effectExtent l="0" t="0" r="28575" b="57150"/>
                      <wp:wrapNone/>
                      <wp:docPr id="1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679C" w:rsidRPr="003636EF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</w:pPr>
                                  <w:r w:rsidRPr="00187852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>فرم بررسی مقالات دانشجویان دکتری جهت صدور مجوز دفاع نهایی</w:t>
                                  </w: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3636EF">
                                    <w:rPr>
                                      <w:rFonts w:ascii="IranNastaliq" w:hAnsi="IranNastaliq" w:cs="B Titr" w:hint="cs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با یک سطح پایین تر  </w:t>
                                  </w:r>
                                </w:p>
                                <w:p w:rsidR="004C679C" w:rsidRPr="007F26E1" w:rsidRDefault="004C679C" w:rsidP="00CB358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  <w:rtl/>
                                    </w:rPr>
                                    <w:t xml:space="preserve">فرم شماره 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AUT-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FM</w:t>
                                  </w:r>
                                  <w:r w:rsidRPr="00CB3582"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-3316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color w:val="FF0066"/>
                                      <w:sz w:val="18"/>
                                      <w:szCs w:val="18"/>
                                      <w:u w:val="single"/>
                                    </w:rPr>
                                    <w:t>-09</w:t>
                                  </w:r>
                                </w:p>
                                <w:p w:rsidR="004C679C" w:rsidRPr="00187852" w:rsidRDefault="004C679C" w:rsidP="00B3034F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8E48F" id="AutoShape 52" o:spid="_x0000_s1026" style="position:absolute;left:0;text-align:left;margin-left:5.75pt;margin-top:1.85pt;width:335.25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C679C" w:rsidRPr="003636EF" w:rsidRDefault="004C679C" w:rsidP="00B3034F">
                            <w:pPr>
                              <w:jc w:val="center"/>
                              <w:rPr>
                                <w:rFonts w:ascii="IranNastaliq" w:hAnsi="IranNastaliq" w:cs="B Titr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</w:pPr>
                            <w:r w:rsidRPr="00187852"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>فرم بررسی مقالات دانشجویان دکتری جهت صدور مجوز دفاع نهایی</w:t>
                            </w: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636EF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با یک سطح پایین تر  </w:t>
                            </w:r>
                          </w:p>
                          <w:p w:rsidR="004C679C" w:rsidRPr="007F26E1" w:rsidRDefault="004C679C" w:rsidP="00CB358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  <w:rtl/>
                              </w:rPr>
                              <w:t xml:space="preserve">فرم شماره 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AUT-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FM</w:t>
                            </w:r>
                            <w:r w:rsidRPr="00CB3582"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-3316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  <w:t>-09</w:t>
                            </w:r>
                          </w:p>
                          <w:p w:rsidR="004C679C" w:rsidRPr="00187852" w:rsidRDefault="004C679C" w:rsidP="00B3034F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  <w:rtl/>
              </w:rPr>
            </w:pPr>
          </w:p>
          <w:p w:rsidR="00B3034F" w:rsidRPr="00B41998" w:rsidRDefault="00B3034F" w:rsidP="008C5C57">
            <w:pPr>
              <w:rPr>
                <w:rFonts w:cs="B Nazanin"/>
                <w:sz w:val="10"/>
                <w:szCs w:val="10"/>
              </w:rPr>
            </w:pPr>
          </w:p>
        </w:tc>
        <w:tc>
          <w:tcPr>
            <w:tcW w:w="2444" w:type="dxa"/>
            <w:shd w:val="clear" w:color="auto" w:fill="auto"/>
          </w:tcPr>
          <w:p w:rsidR="00B3034F" w:rsidRPr="00B41998" w:rsidRDefault="00B3034F" w:rsidP="008C5C57">
            <w:pPr>
              <w:tabs>
                <w:tab w:val="center" w:pos="1085"/>
                <w:tab w:val="right" w:pos="2171"/>
              </w:tabs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w:t xml:space="preserve">     </w:t>
            </w:r>
            <w:r w:rsidRPr="00B41998">
              <w:rPr>
                <w:rFonts w:cs="B Nazanin" w:hint="cs"/>
                <w:b/>
                <w:bCs/>
                <w:noProof/>
                <w:rtl/>
              </w:rPr>
              <w:t xml:space="preserve">   </w:t>
            </w:r>
            <w:r w:rsidR="002D65EE">
              <w:rPr>
                <w:rFonts w:cs="B Roya"/>
                <w:b/>
                <w:bCs/>
                <w:noProof/>
              </w:rPr>
              <w:drawing>
                <wp:inline distT="0" distB="0" distL="0" distR="0">
                  <wp:extent cx="676275" cy="647700"/>
                  <wp:effectExtent l="19050" t="0" r="9525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34F" w:rsidRDefault="00C45E48" w:rsidP="00B3034F">
      <w:pPr>
        <w:jc w:val="right"/>
        <w:rPr>
          <w:rFonts w:cs="B Nazanin"/>
          <w:b/>
          <w:bCs/>
          <w:sz w:val="10"/>
          <w:szCs w:val="10"/>
          <w:rtl/>
        </w:rPr>
      </w:pPr>
      <w:r>
        <w:rPr>
          <w:rFonts w:cs="B Nazanin"/>
          <w:b/>
          <w:bCs/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pt;height:8.45pt" o:hrpct="0" o:hralign="center" o:hr="t">
            <v:imagedata r:id="rId9" o:title="BD21315_"/>
          </v:shape>
        </w:pict>
      </w:r>
    </w:p>
    <w:tbl>
      <w:tblPr>
        <w:bidiVisual/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633"/>
      </w:tblGrid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>تکمیل توسط دانشجو</w:t>
            </w:r>
          </w:p>
        </w:tc>
        <w:tc>
          <w:tcPr>
            <w:tcW w:w="9633" w:type="dxa"/>
          </w:tcPr>
          <w:p w:rsidR="00B3034F" w:rsidRPr="002D4315" w:rsidRDefault="00404D14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استاد/اساتید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گرامی سرکارخانم/ جناب آقای دکتر 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B3034F" w:rsidRPr="002D4315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</w:t>
            </w:r>
            <w:r w:rsidR="00B3034F" w:rsidRPr="002D4315">
              <w:rPr>
                <w:rFonts w:ascii="Calibri" w:eastAsia="Calibri" w:hAnsi="Calibri"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با سلام،</w:t>
            </w:r>
          </w:p>
          <w:p w:rsidR="00B3034F" w:rsidRDefault="00B3034F" w:rsidP="00981D82">
            <w:pPr>
              <w:tabs>
                <w:tab w:val="center" w:pos="4680"/>
                <w:tab w:val="right" w:pos="9360"/>
              </w:tabs>
              <w:spacing w:before="120" w:line="264" w:lineRule="auto"/>
              <w:jc w:val="both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احتراماً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دانشجوی دوره دکتری رشته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</w:t>
            </w:r>
            <w:r w:rsidR="00981D82">
              <w:rPr>
                <w:rFonts w:cs="B Nazanin" w:hint="cs"/>
                <w:sz w:val="12"/>
                <w:szCs w:val="12"/>
                <w:rtl/>
              </w:rPr>
              <w:t>.........................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(ش.د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.................................................................................)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استحضار می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رسانم ثبت</w:t>
            </w:r>
            <w:r w:rsidRPr="002D4315">
              <w:rPr>
                <w:rFonts w:ascii="Calibri" w:eastAsia="Calibri" w:hAnsi="Calibri" w:cs="B Nazanin"/>
                <w:sz w:val="20"/>
                <w:szCs w:val="20"/>
                <w:rtl/>
              </w:rPr>
              <w:softHyphen/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نام آموزشی خویش را در ترم جاری (اول/دوم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) نیمسال </w:t>
            </w:r>
            <w:r w:rsidRPr="002D4315">
              <w:rPr>
                <w:rFonts w:ascii="Calibri" w:eastAsia="Calibri" w:hAnsi="Calibri" w:cs="B Nazanin" w:hint="cs"/>
                <w:sz w:val="12"/>
                <w:szCs w:val="12"/>
                <w:rtl/>
              </w:rPr>
              <w:t>...................</w:t>
            </w:r>
            <w:r w:rsidRPr="002D431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انجام داده و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ضمن مطالعه دقیق </w:t>
            </w:r>
            <w:r w:rsidRPr="002D4315">
              <w:rPr>
                <w:rFonts w:hint="cs"/>
                <w:sz w:val="20"/>
                <w:szCs w:val="20"/>
                <w:rtl/>
              </w:rPr>
              <w:t>"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دستورالعمل نحوه ارزیابی مقالات دانشجویان دکتری" تقاضای صدور مجوز دفاع نهایی رساله دکتری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تر را دارم و مطلع هستم در صورت برگزاری جلسه دفاع نهایی با شرایط فوق، </w:t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 ارائه پذیرش مقاله جدید امکان تغییر سطح رتبه به هیچ عنوان امکان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پذیر نمی</w:t>
            </w:r>
            <w:r w:rsidRPr="002D4315">
              <w:rPr>
                <w:rFonts w:cs="B Nazanin"/>
                <w:b/>
                <w:bCs/>
                <w:color w:val="000000"/>
                <w:sz w:val="20"/>
                <w:szCs w:val="20"/>
                <w:u w:val="single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>باشد</w:t>
            </w:r>
            <w:r w:rsidRPr="002D4315">
              <w:rPr>
                <w:rFonts w:cs="B Nazanin" w:hint="cs"/>
                <w:color w:val="000000"/>
                <w:sz w:val="20"/>
                <w:szCs w:val="20"/>
                <w:rtl/>
              </w:rPr>
              <w:t>.</w:t>
            </w:r>
          </w:p>
          <w:tbl>
            <w:tblPr>
              <w:tblW w:w="948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4961"/>
              <w:gridCol w:w="708"/>
              <w:gridCol w:w="1083"/>
            </w:tblGrid>
            <w:tr w:rsidR="00B3034F" w:rsidRPr="00B41998" w:rsidTr="008C5C57">
              <w:trPr>
                <w:trHeight w:val="275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عنوان مقاله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نام مجله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C9C9C9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F04FE8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 xml:space="preserve">رتبه مجله </w:t>
                  </w: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Q…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shd w:val="clear" w:color="auto" w:fill="C9C9C9"/>
                  <w:vAlign w:val="center"/>
                </w:tcPr>
                <w:p w:rsidR="00B3034F" w:rsidRPr="00F04FE8" w:rsidRDefault="00B3034F" w:rsidP="008C5C57">
                  <w:pPr>
                    <w:spacing w:before="120" w:line="168" w:lineRule="auto"/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</w:rPr>
                  </w:pPr>
                  <w:r w:rsidRPr="00F04FE8">
                    <w:rPr>
                      <w:rFonts w:cs="B Nazanin"/>
                      <w:b/>
                      <w:bCs/>
                      <w:sz w:val="14"/>
                      <w:szCs w:val="14"/>
                    </w:rPr>
                    <w:t>ISSN</w:t>
                  </w: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2728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</w:tcPr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B3034F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  <w:p w:rsidR="00B3034F" w:rsidRPr="00B41998" w:rsidRDefault="00B3034F" w:rsidP="008C5C57">
                  <w:pPr>
                    <w:spacing w:line="168" w:lineRule="auto"/>
                    <w:jc w:val="center"/>
                    <w:rPr>
                      <w:rFonts w:cs="B Nazanin"/>
                      <w:sz w:val="10"/>
                      <w:szCs w:val="10"/>
                    </w:rPr>
                  </w:pPr>
                </w:p>
              </w:tc>
            </w:tr>
            <w:tr w:rsidR="00B3034F" w:rsidRPr="00B41998" w:rsidTr="008C5C57">
              <w:trPr>
                <w:trHeight w:val="568"/>
                <w:jc w:val="right"/>
              </w:trPr>
              <w:tc>
                <w:tcPr>
                  <w:tcW w:w="94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3034F" w:rsidRDefault="00B3034F" w:rsidP="008C5C57">
                  <w:p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4198A">
                    <w:rPr>
                      <w:rFonts w:cs="B Nazanin" w:hint="cs"/>
                      <w:b/>
                      <w:bCs/>
                      <w:color w:val="0066FF"/>
                      <w:sz w:val="18"/>
                      <w:szCs w:val="18"/>
                      <w:u w:val="single"/>
                      <w:rtl/>
                    </w:rPr>
                    <w:t>یادآوری:</w:t>
                  </w:r>
                  <w:r w:rsidRPr="0084198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B3034F" w:rsidRPr="009D4E12" w:rsidRDefault="00B3034F" w:rsidP="00D144E5">
                  <w:pPr>
                    <w:numPr>
                      <w:ilvl w:val="0"/>
                      <w:numId w:val="21"/>
                    </w:numPr>
                    <w:spacing w:before="120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دانشجويان دوره دکتری می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توانند </w:t>
                  </w:r>
                  <w:r w:rsidRPr="009D4E12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 xml:space="preserve">از ترم </w:t>
                  </w:r>
                  <w:r w:rsidR="00DE3034">
                    <w:rPr>
                      <w:rFonts w:cs="B Nazanin" w:hint="cs"/>
                      <w:sz w:val="18"/>
                      <w:szCs w:val="18"/>
                      <w:u w:val="single"/>
                      <w:rtl/>
                    </w:rPr>
                    <w:t>10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با حداکثر يك سطح پائين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  <w:t xml:space="preserve">تر (رتبه بسيار خوب) با ارائه پذيرش و يا چاپ يك مقاله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ISI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در مجله با حداقل مرتبه </w:t>
                  </w:r>
                  <w:r w:rsidRPr="009D4E12">
                    <w:rPr>
                      <w:rFonts w:cs="B Nazanin"/>
                      <w:sz w:val="18"/>
                      <w:szCs w:val="18"/>
                    </w:rPr>
                    <w:t>Q2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از رساله خویش دفاع نمایند.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spacing w:before="120" w:after="0"/>
                    <w:jc w:val="both"/>
                    <w:rPr>
                      <w:rFonts w:ascii="Arial" w:hAnsi="Arial" w:cs="B Nazanin"/>
                      <w:color w:val="000000"/>
                      <w:sz w:val="18"/>
                      <w:szCs w:val="18"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بدون اعلام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مجلات، مقالات بررسی نخواهد شد. لازم است چنانچه مجله دارای بیش از یک </w:t>
                  </w:r>
                  <w:r w:rsidRPr="009D4E12">
                    <w:rPr>
                      <w:color w:val="000000"/>
                      <w:sz w:val="18"/>
                      <w:szCs w:val="18"/>
                    </w:rPr>
                    <w:t>ISSN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ذکر گردد.</w:t>
                  </w:r>
                </w:p>
                <w:p w:rsidR="00B3034F" w:rsidRPr="009D4E12" w:rsidRDefault="00B3034F" w:rsidP="00D144E5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48"/>
                      <w:tab w:val="left" w:pos="317"/>
                      <w:tab w:val="left" w:pos="459"/>
                    </w:tabs>
                    <w:bidi/>
                    <w:spacing w:before="120" w:after="0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مستندات مورد نیاز برای بررسی مقالات به شرح 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فوق</w:t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 می</w:t>
                  </w:r>
                  <w:r w:rsidRPr="009D4E12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>باشد و مدارک ناقص بررسی نخواهد شد</w:t>
                  </w:r>
                  <w:r>
                    <w:rPr>
                      <w:rFonts w:ascii="Arial" w:hAnsi="Arial" w:cs="B Nazanin" w:hint="cs"/>
                      <w:color w:val="000000"/>
                      <w:sz w:val="18"/>
                      <w:szCs w:val="18"/>
                      <w:rtl/>
                    </w:rPr>
                    <w:t xml:space="preserve">. 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1)صفحه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ترتیب اسامی مندرج در مقاله مشخص باشد.  2)صفحه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از مقاله که وابستگی دانشجو و استاد راهنما را مشخص نماید.3)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>ای که نشانگر تاریخ پذیرش یا چاپ مقاله باشد.4) صفحه</w:t>
                  </w:r>
                  <w:r w:rsidRPr="009D4E12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ای که نام نویسنده مسئول </w:t>
                  </w:r>
                  <w:r w:rsidRPr="009D4E12">
                    <w:rPr>
                      <w:sz w:val="18"/>
                      <w:szCs w:val="18"/>
                      <w:rtl/>
                    </w:rPr>
                    <w:t>(</w:t>
                  </w:r>
                  <w:r w:rsidRPr="009D4E12">
                    <w:rPr>
                      <w:sz w:val="18"/>
                      <w:szCs w:val="18"/>
                    </w:rPr>
                    <w:t>Corresponding Author</w:t>
                  </w:r>
                  <w:r w:rsidRPr="009D4E12">
                    <w:rPr>
                      <w:sz w:val="18"/>
                      <w:szCs w:val="18"/>
                      <w:rtl/>
                    </w:rPr>
                    <w:t>)</w:t>
                  </w:r>
                  <w:r w:rsidRPr="009D4E1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مشخص باشد.</w:t>
                  </w:r>
                </w:p>
              </w:tc>
            </w:tr>
          </w:tbl>
          <w:p w:rsidR="00B3034F" w:rsidRPr="009D4E12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 xml:space="preserve">                                         </w:t>
            </w:r>
            <w:r w:rsidRPr="009D4E12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امضاء دانشجو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  <w:tr w:rsidR="00B3034F" w:rsidRPr="002D4315" w:rsidTr="00D70E78">
        <w:trPr>
          <w:cantSplit/>
          <w:trHeight w:val="1134"/>
        </w:trPr>
        <w:tc>
          <w:tcPr>
            <w:tcW w:w="715" w:type="dxa"/>
            <w:shd w:val="clear" w:color="auto" w:fill="C9C9C9"/>
            <w:textDirection w:val="tbRl"/>
          </w:tcPr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rtl/>
              </w:rPr>
              <w:t xml:space="preserve">تکمیل توسط </w:t>
            </w:r>
            <w:r w:rsidR="00404D14">
              <w:rPr>
                <w:rFonts w:cs="B Nazanin" w:hint="cs"/>
                <w:b/>
                <w:bCs/>
                <w:rtl/>
              </w:rPr>
              <w:t>استاد/اساتید</w:t>
            </w:r>
            <w:r w:rsidRPr="002D4315">
              <w:rPr>
                <w:rFonts w:cs="B Nazanin" w:hint="cs"/>
                <w:b/>
                <w:bCs/>
                <w:rtl/>
              </w:rPr>
              <w:t xml:space="preserve"> راهنما</w:t>
            </w:r>
          </w:p>
        </w:tc>
        <w:tc>
          <w:tcPr>
            <w:tcW w:w="9633" w:type="dxa"/>
          </w:tcPr>
          <w:p w:rsidR="00B3034F" w:rsidRPr="002D4315" w:rsidRDefault="00806FBA" w:rsidP="00806FBA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معاونت</w:t>
            </w:r>
            <w:r w:rsidR="00B3034F"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تحصیلات</w:t>
            </w:r>
            <w:r w:rsidR="00B3034F" w:rsidRPr="002D4315">
              <w:rPr>
                <w:rFonts w:cs="B Nazanin"/>
                <w:b/>
                <w:bCs/>
                <w:sz w:val="22"/>
                <w:szCs w:val="22"/>
                <w:rtl/>
              </w:rPr>
              <w:softHyphen/>
            </w:r>
            <w:r w:rsidR="00B3034F" w:rsidRPr="002D431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تکمیلی دانشکده </w:t>
            </w:r>
            <w:r w:rsidRPr="00806FBA">
              <w:rPr>
                <w:rFonts w:cs="B Nazanin" w:hint="cs"/>
                <w:b/>
                <w:bCs/>
                <w:sz w:val="22"/>
                <w:szCs w:val="22"/>
                <w:rtl/>
              </w:rPr>
              <w:t>مهندسی مکانیک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rtl/>
              </w:rPr>
            </w:pPr>
            <w:r w:rsidRPr="002D4315">
              <w:rPr>
                <w:rFonts w:cs="B Nazanin" w:hint="cs"/>
                <w:sz w:val="22"/>
                <w:szCs w:val="22"/>
                <w:rtl/>
              </w:rPr>
              <w:t>باسلام</w:t>
            </w:r>
            <w:r w:rsidRPr="002D4315">
              <w:rPr>
                <w:rFonts w:cs="B Nazanin" w:hint="cs"/>
                <w:rtl/>
              </w:rPr>
              <w:t>،</w:t>
            </w:r>
            <w:r w:rsidRPr="002D4315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احتراماً خواهشمند است مقرر فرمایید نسبت به صدور مجوز دفاع نهایی رساله دکتری خانم/آقای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............................................................،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(ش.د </w:t>
            </w:r>
            <w:r w:rsidRPr="002D4315">
              <w:rPr>
                <w:rFonts w:cs="B Nazanin" w:hint="cs"/>
                <w:sz w:val="12"/>
                <w:szCs w:val="12"/>
                <w:rtl/>
              </w:rPr>
              <w:t>...........................................................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)  با توجه به ارائه یک مقاله (</w:t>
            </w:r>
            <w:r w:rsidRPr="002D4315">
              <w:rPr>
                <w:rFonts w:cs="B Nazanin"/>
                <w:sz w:val="20"/>
                <w:szCs w:val="20"/>
              </w:rPr>
              <w:t>ISI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Q1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D4315">
              <w:rPr>
                <w:rFonts w:cs="B Nazanin"/>
                <w:sz w:val="20"/>
                <w:szCs w:val="20"/>
              </w:rPr>
              <w:t>Q2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مطابق با مقررّات جاری دانشگاه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</w:t>
            </w:r>
            <w:r w:rsidR="00A01803">
              <w:rPr>
                <w:rFonts w:cs="B Nazanin" w:hint="cs"/>
                <w:sz w:val="20"/>
                <w:szCs w:val="20"/>
                <w:rtl/>
              </w:rPr>
              <w:t xml:space="preserve"> حداکثر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>(رتبه بسيار خوب)، اقدام لازم صورت پذیرد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</w:p>
          <w:tbl>
            <w:tblPr>
              <w:bidiVisual/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42"/>
              <w:gridCol w:w="5245"/>
            </w:tblGrid>
            <w:tr w:rsidR="00B3034F" w:rsidRPr="00463D20" w:rsidTr="008C5C57">
              <w:trPr>
                <w:trHeight w:val="552"/>
              </w:trPr>
              <w:tc>
                <w:tcPr>
                  <w:tcW w:w="94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3034F" w:rsidRPr="002D4315" w:rsidRDefault="00B3034F" w:rsidP="00D144E5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before="120" w:after="0" w:line="240" w:lineRule="auto"/>
                    <w:ind w:left="232" w:hanging="232"/>
                    <w:jc w:val="both"/>
                    <w:rPr>
                      <w:rFonts w:cs="B Nazanin"/>
                      <w:b/>
                      <w:bCs/>
                      <w:noProof/>
                      <w:color w:val="0070C0"/>
                      <w:sz w:val="18"/>
                      <w:szCs w:val="18"/>
                      <w:rtl/>
                    </w:rPr>
                  </w:pP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لازم است در صورت درج نام فردی بجز اساتید راهنما و مشاور در مقالات، جدول زیر </w:t>
                  </w:r>
                  <w:r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>از سوی استاد راهنما تکمیل و تأیید</w:t>
                  </w:r>
                  <w:r w:rsidRPr="002D4315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گردد:</w:t>
                  </w:r>
                </w:p>
              </w:tc>
            </w:tr>
            <w:tr w:rsidR="00B3034F" w:rsidRPr="00C81171" w:rsidTr="008C5C57">
              <w:trPr>
                <w:trHeight w:val="236"/>
              </w:trPr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هیأت</w:t>
                  </w:r>
                  <w:r w:rsidRPr="00C81171"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  <w:softHyphen/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>علمی/متخصص صنعتی/ دانشجو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B3034F" w:rsidRPr="00C81171" w:rsidRDefault="00B3034F" w:rsidP="008C5C57">
                  <w:pPr>
                    <w:jc w:val="center"/>
                    <w:rPr>
                      <w:rFonts w:cs="B Nazanin"/>
                      <w:b/>
                      <w:bCs/>
                      <w:noProof/>
                      <w:sz w:val="16"/>
                      <w:szCs w:val="16"/>
                      <w:rtl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sz w:val="16"/>
                      <w:szCs w:val="16"/>
                      <w:rtl/>
                    </w:rPr>
                    <w:t xml:space="preserve">تشریح نقش فرد مورد نظر مندرج در مقاله از سوی استاد راهنما </w:t>
                  </w: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29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B42B9A" w:rsidTr="008C5C57">
              <w:trPr>
                <w:trHeight w:val="309"/>
              </w:trPr>
              <w:tc>
                <w:tcPr>
                  <w:tcW w:w="1701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42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5245" w:type="dxa"/>
                </w:tcPr>
                <w:p w:rsidR="00B3034F" w:rsidRPr="00B42B9A" w:rsidRDefault="00B3034F" w:rsidP="008C5C57">
                  <w:pPr>
                    <w:rPr>
                      <w:rFonts w:cs="B Nazanin"/>
                      <w:b/>
                      <w:bCs/>
                      <w:noProof/>
                      <w:sz w:val="20"/>
                      <w:szCs w:val="20"/>
                      <w:rtl/>
                    </w:rPr>
                  </w:pPr>
                </w:p>
              </w:tc>
            </w:tr>
            <w:tr w:rsidR="00B3034F" w:rsidRPr="007A4D47" w:rsidTr="00D70E78">
              <w:trPr>
                <w:trHeight w:val="855"/>
              </w:trPr>
              <w:tc>
                <w:tcPr>
                  <w:tcW w:w="9488" w:type="dxa"/>
                  <w:gridSpan w:val="3"/>
                </w:tcPr>
                <w:p w:rsidR="00B3034F" w:rsidRPr="007A4D47" w:rsidRDefault="00B3034F" w:rsidP="00D70E78">
                  <w:pPr>
                    <w:pStyle w:val="ListParagraph"/>
                    <w:bidi/>
                    <w:spacing w:before="120"/>
                    <w:ind w:left="0"/>
                    <w:rPr>
                      <w:color w:val="000000"/>
                      <w:sz w:val="18"/>
                      <w:szCs w:val="18"/>
                      <w:rtl/>
                      <w:lang w:bidi="fa-IR"/>
                    </w:rPr>
                  </w:pPr>
                  <w:r w:rsidRPr="00C81171">
                    <w:rPr>
                      <w:rFonts w:cs="B Nazanin" w:hint="cs"/>
                      <w:b/>
                      <w:bCs/>
                      <w:noProof/>
                      <w:color w:val="0070C0"/>
                      <w:sz w:val="18"/>
                      <w:szCs w:val="18"/>
                      <w:u w:val="single"/>
                      <w:rtl/>
                    </w:rPr>
                    <w:t>یادآوری مقررّات:</w:t>
                  </w:r>
                  <w:r w:rsidRPr="00C81171">
                    <w:rPr>
                      <w:rFonts w:cs="B Nazanin" w:hint="cs"/>
                      <w:b/>
                      <w:bCs/>
                      <w:noProof/>
                      <w:sz w:val="18"/>
                      <w:szCs w:val="18"/>
                      <w:rtl/>
                    </w:rPr>
                    <w:t xml:space="preserve">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بجز اساتید راهنما و مشاور دانشجو، </w:t>
                  </w:r>
                  <w:r w:rsidRPr="00C81171">
                    <w:rPr>
                      <w:rFonts w:cs="B Nazanin" w:hint="cs"/>
                      <w:noProof/>
                      <w:color w:val="000000"/>
                      <w:sz w:val="18"/>
                      <w:szCs w:val="18"/>
                      <w:rtl/>
                    </w:rPr>
                    <w:t xml:space="preserve">نام 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عضو هیأت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علمی، متخصص صنعتی و  نام دیگر دانشجویان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t xml:space="preserve"> راهنما 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rtl/>
                    </w:rPr>
                    <w:softHyphen/>
                    <w:t xml:space="preserve">تواند با نظر و تشخیص ایشان بعد از اعضای اصلی در مقاله اضافه گردد. 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نام دانشجوی غیر مرتبط با </w:t>
                  </w:r>
                  <w:r w:rsidR="00404D14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>استاد/اساتید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t xml:space="preserve"> راهنما نمی</w:t>
                  </w:r>
                  <w:r w:rsidRPr="00C81171">
                    <w:rPr>
                      <w:rFonts w:cs="B Nazanin" w:hint="cs"/>
                      <w:color w:val="000000"/>
                      <w:sz w:val="18"/>
                      <w:szCs w:val="18"/>
                      <w:u w:val="single"/>
                      <w:rtl/>
                    </w:rPr>
                    <w:softHyphen/>
                    <w:t>تواند در مقاله ذکر گردد</w:t>
                  </w:r>
                  <w:r w:rsidRPr="00C81171">
                    <w:rPr>
                      <w:rFonts w:hint="cs"/>
                      <w:color w:val="000000"/>
                      <w:sz w:val="18"/>
                      <w:szCs w:val="18"/>
                      <w:rtl/>
                    </w:rPr>
                    <w:t>"</w:t>
                  </w:r>
                </w:p>
              </w:tc>
            </w:tr>
          </w:tbl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اول :                                                                                                امضاء و تاریخ</w:t>
            </w: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3034F" w:rsidRPr="002D4315" w:rsidRDefault="00B3034F" w:rsidP="008C5C57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4315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 استاد راهنمای دوم :                                                                                                امضاء و تاریخ</w:t>
            </w:r>
          </w:p>
          <w:p w:rsidR="00B3034F" w:rsidRPr="00D70E78" w:rsidRDefault="00B3034F" w:rsidP="008C5C57">
            <w:pPr>
              <w:tabs>
                <w:tab w:val="center" w:pos="4680"/>
                <w:tab w:val="right" w:pos="9360"/>
              </w:tabs>
              <w:spacing w:line="288" w:lineRule="auto"/>
              <w:jc w:val="both"/>
              <w:rPr>
                <w:rFonts w:ascii="Calibri" w:eastAsia="Calibri" w:hAnsi="Calibri" w:cs="B Nazanin"/>
                <w:b/>
                <w:bCs/>
                <w:sz w:val="2"/>
                <w:szCs w:val="2"/>
                <w:rtl/>
              </w:rPr>
            </w:pPr>
          </w:p>
        </w:tc>
      </w:tr>
      <w:tr w:rsidR="00B3034F" w:rsidRPr="002D4315" w:rsidTr="00D70E78">
        <w:trPr>
          <w:cantSplit/>
          <w:trHeight w:val="2189"/>
        </w:trPr>
        <w:tc>
          <w:tcPr>
            <w:tcW w:w="715" w:type="dxa"/>
            <w:shd w:val="clear" w:color="auto" w:fill="C9C9C9"/>
            <w:textDirection w:val="tbRl"/>
          </w:tcPr>
          <w:p w:rsidR="00B3034F" w:rsidRPr="00283753" w:rsidRDefault="00B3034F" w:rsidP="00806FBA">
            <w:pPr>
              <w:tabs>
                <w:tab w:val="center" w:pos="4680"/>
                <w:tab w:val="right" w:pos="9360"/>
              </w:tabs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تأیید </w:t>
            </w:r>
            <w:r w:rsidR="00806FBA">
              <w:rPr>
                <w:rFonts w:cs="B Nazanin" w:hint="cs"/>
                <w:b/>
                <w:bCs/>
                <w:sz w:val="18"/>
                <w:szCs w:val="18"/>
                <w:rtl/>
              </w:rPr>
              <w:t>معاون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تحصیلات</w:t>
            </w:r>
            <w:r w:rsidRPr="00283753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تکمیلی 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دانشکده</w:t>
            </w:r>
            <w:r w:rsidRPr="0028375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633" w:type="dxa"/>
          </w:tcPr>
          <w:p w:rsidR="00B3034F" w:rsidRPr="002D4315" w:rsidRDefault="00806FBA" w:rsidP="008C5C57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</w:t>
            </w:r>
            <w:r w:rsidR="00B3034F"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محترم تحصیلات</w:t>
            </w:r>
            <w:r w:rsidR="00B3034F"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B3034F"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دانشگاه</w:t>
            </w:r>
          </w:p>
          <w:p w:rsidR="00B3034F" w:rsidRPr="002D4315" w:rsidRDefault="00B3034F" w:rsidP="008C5C57">
            <w:pPr>
              <w:spacing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  <w:rtl/>
              </w:rPr>
              <w:t>با سلام و احترام،</w:t>
            </w:r>
          </w:p>
          <w:p w:rsidR="00B3034F" w:rsidRPr="002D4315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2D4315">
              <w:rPr>
                <w:rFonts w:cs="B Nazanin" w:hint="cs"/>
                <w:sz w:val="20"/>
                <w:szCs w:val="20"/>
              </w:rPr>
              <w:sym w:font="Wingdings" w:char="F071"/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مراتب فوق مورد تأیید می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باشد و صدور مجوز دفاع با یک سطح پایین</w:t>
            </w:r>
            <w:r w:rsidRPr="002D4315">
              <w:rPr>
                <w:rFonts w:cs="B Nazanin"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sz w:val="20"/>
                <w:szCs w:val="20"/>
                <w:rtl/>
              </w:rPr>
              <w:t>تر(رتبه بسيار خوب) بلامانع است.</w:t>
            </w:r>
          </w:p>
          <w:p w:rsidR="00B3034F" w:rsidRDefault="00B3034F" w:rsidP="008C5C57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50205" w:rsidRPr="002D4315" w:rsidRDefault="00250205" w:rsidP="008C5C57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B3034F" w:rsidRDefault="00B3034F" w:rsidP="00806FBA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 w:rsidR="00806FBA">
              <w:rPr>
                <w:rFonts w:cs="B Nazanin" w:hint="cs"/>
                <w:b/>
                <w:bCs/>
                <w:sz w:val="20"/>
                <w:szCs w:val="20"/>
                <w:rtl/>
              </w:rPr>
              <w:t>معاون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تحصیلات</w:t>
            </w:r>
            <w:r w:rsidRPr="002D4315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</w:t>
            </w:r>
            <w:r w:rsidR="00806FB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مهندسی مکانیک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806FBA">
              <w:rPr>
                <w:rFonts w:cs="B Nazanin" w:hint="cs"/>
                <w:b/>
                <w:bCs/>
                <w:sz w:val="20"/>
                <w:szCs w:val="20"/>
                <w:rtl/>
              </w:rPr>
              <w:t>دکتر یونس علیزاده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2D4315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 w:rsidRPr="002D431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امضاء، مهر و 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اریخ</w:t>
            </w:r>
          </w:p>
          <w:p w:rsidR="00250205" w:rsidRPr="00283753" w:rsidRDefault="00250205" w:rsidP="008C5C57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3034F" w:rsidRDefault="00B3034F" w:rsidP="00B3034F">
      <w:pPr>
        <w:jc w:val="center"/>
        <w:rPr>
          <w:rFonts w:cs="B Nazanin"/>
          <w:sz w:val="2"/>
          <w:szCs w:val="2"/>
          <w:rtl/>
        </w:rPr>
      </w:pPr>
    </w:p>
    <w:sectPr w:rsidR="00B3034F" w:rsidSect="00250205">
      <w:type w:val="continuous"/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48" w:rsidRDefault="00C45E48">
      <w:r>
        <w:separator/>
      </w:r>
    </w:p>
  </w:endnote>
  <w:endnote w:type="continuationSeparator" w:id="0">
    <w:p w:rsidR="00C45E48" w:rsidRDefault="00C4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48" w:rsidRDefault="00C45E48">
      <w:r>
        <w:separator/>
      </w:r>
    </w:p>
  </w:footnote>
  <w:footnote w:type="continuationSeparator" w:id="0">
    <w:p w:rsidR="00C45E48" w:rsidRDefault="00C4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531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205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116E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0A3D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0F90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6FBA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418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0235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4F77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0AD"/>
    <w:rsid w:val="00B82430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11E8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5E48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9B8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5135-1905-4BD4-B5C0-D79D536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3318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Takmili1</cp:lastModifiedBy>
  <cp:revision>2</cp:revision>
  <cp:lastPrinted>2019-06-11T04:00:00Z</cp:lastPrinted>
  <dcterms:created xsi:type="dcterms:W3CDTF">2020-01-08T10:39:00Z</dcterms:created>
  <dcterms:modified xsi:type="dcterms:W3CDTF">2020-01-08T10:39:00Z</dcterms:modified>
</cp:coreProperties>
</file>